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9D" w:rsidRDefault="000D2C9D" w:rsidP="003F41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ИЗВЕЩЕНИЕ</w:t>
      </w:r>
      <w:r w:rsidR="00D702F1" w:rsidRPr="003F4120">
        <w:rPr>
          <w:rFonts w:ascii="Arial" w:hAnsi="Arial" w:cs="Arial"/>
          <w:sz w:val="24"/>
          <w:szCs w:val="24"/>
        </w:rPr>
        <w:t xml:space="preserve"> </w:t>
      </w:r>
    </w:p>
    <w:p w:rsidR="00B53836" w:rsidRPr="003F4120" w:rsidRDefault="00CC0974" w:rsidP="003F41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о проведении годового общего собрания акционеров АО «Аксайгазпромэнерго»</w:t>
      </w:r>
    </w:p>
    <w:p w:rsidR="00D702F1" w:rsidRPr="003F4120" w:rsidRDefault="00D702F1" w:rsidP="005648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8B6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Акционерное общество «</w:t>
      </w:r>
      <w:r w:rsidR="0094135F" w:rsidRPr="0094135F">
        <w:rPr>
          <w:rFonts w:ascii="Arial" w:hAnsi="Arial" w:cs="Arial"/>
          <w:sz w:val="24"/>
          <w:szCs w:val="24"/>
        </w:rPr>
        <w:t>Аксайгазпромэнерго</w:t>
      </w:r>
      <w:r w:rsidRPr="00CC0974">
        <w:rPr>
          <w:rFonts w:ascii="Arial" w:hAnsi="Arial" w:cs="Arial"/>
          <w:sz w:val="24"/>
          <w:szCs w:val="24"/>
        </w:rPr>
        <w:t xml:space="preserve">», находящееся по адресу: </w:t>
      </w:r>
      <w:proofErr w:type="gramStart"/>
      <w:r w:rsidR="0094135F" w:rsidRPr="0094135F">
        <w:rPr>
          <w:rFonts w:ascii="Arial" w:hAnsi="Arial" w:cs="Arial"/>
          <w:sz w:val="24"/>
          <w:szCs w:val="24"/>
        </w:rPr>
        <w:t>Западно-Казахстанская</w:t>
      </w:r>
      <w:proofErr w:type="gramEnd"/>
      <w:r w:rsidR="0094135F" w:rsidRPr="0094135F">
        <w:rPr>
          <w:rFonts w:ascii="Arial" w:hAnsi="Arial" w:cs="Arial"/>
          <w:sz w:val="24"/>
          <w:szCs w:val="24"/>
        </w:rPr>
        <w:t xml:space="preserve"> область,</w:t>
      </w:r>
      <w:r w:rsidR="0094135F">
        <w:rPr>
          <w:rFonts w:ascii="Arial" w:hAnsi="Arial" w:cs="Arial"/>
          <w:sz w:val="24"/>
          <w:szCs w:val="24"/>
        </w:rPr>
        <w:t xml:space="preserve"> </w:t>
      </w:r>
      <w:r w:rsidR="0094135F" w:rsidRPr="0094135F">
        <w:rPr>
          <w:rFonts w:ascii="Arial" w:hAnsi="Arial" w:cs="Arial"/>
          <w:sz w:val="24"/>
          <w:szCs w:val="24"/>
        </w:rPr>
        <w:t xml:space="preserve">Бурлинский район, г. Аксай, ул. </w:t>
      </w:r>
      <w:proofErr w:type="spellStart"/>
      <w:r w:rsidR="0094135F" w:rsidRPr="0094135F">
        <w:rPr>
          <w:rFonts w:ascii="Arial" w:hAnsi="Arial" w:cs="Arial"/>
          <w:sz w:val="24"/>
          <w:szCs w:val="24"/>
        </w:rPr>
        <w:t>Жайық</w:t>
      </w:r>
      <w:proofErr w:type="spellEnd"/>
      <w:r w:rsidR="0094135F" w:rsidRPr="0094135F">
        <w:rPr>
          <w:rFonts w:ascii="Arial" w:hAnsi="Arial" w:cs="Arial"/>
          <w:sz w:val="24"/>
          <w:szCs w:val="24"/>
        </w:rPr>
        <w:t xml:space="preserve"> 1</w:t>
      </w:r>
      <w:r w:rsidRPr="00CC0974">
        <w:rPr>
          <w:rFonts w:ascii="Arial" w:hAnsi="Arial" w:cs="Arial"/>
          <w:sz w:val="24"/>
          <w:szCs w:val="24"/>
        </w:rPr>
        <w:t>, в соответствии с решением Совета директоров от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="00F72EFF">
        <w:rPr>
          <w:rFonts w:ascii="Arial" w:hAnsi="Arial" w:cs="Arial"/>
          <w:sz w:val="24"/>
          <w:szCs w:val="24"/>
        </w:rPr>
        <w:t>18 апреля 2023</w:t>
      </w:r>
      <w:r w:rsidRPr="00CC0974">
        <w:rPr>
          <w:rFonts w:ascii="Arial" w:hAnsi="Arial" w:cs="Arial"/>
          <w:sz w:val="24"/>
          <w:szCs w:val="24"/>
        </w:rPr>
        <w:t xml:space="preserve"> года, извещает о созыве годового общего собрания акционеров.</w:t>
      </w:r>
    </w:p>
    <w:p w:rsidR="005978B6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Инициатором созыва годового общего собрания акционеров является Совет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>директоров АО «</w:t>
      </w:r>
      <w:r w:rsidR="0094135F" w:rsidRPr="0094135F">
        <w:rPr>
          <w:rFonts w:ascii="Arial" w:hAnsi="Arial" w:cs="Arial"/>
          <w:sz w:val="24"/>
          <w:szCs w:val="24"/>
        </w:rPr>
        <w:t>Аксайгазпромэнерго</w:t>
      </w:r>
      <w:r w:rsidRPr="00CC0974">
        <w:rPr>
          <w:rFonts w:ascii="Arial" w:hAnsi="Arial" w:cs="Arial"/>
          <w:sz w:val="24"/>
          <w:szCs w:val="24"/>
        </w:rPr>
        <w:t>».</w:t>
      </w:r>
    </w:p>
    <w:p w:rsidR="005978B6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Годовое общее собрание акционеров АО «</w:t>
      </w:r>
      <w:r w:rsidR="0094135F" w:rsidRPr="0094135F">
        <w:rPr>
          <w:rFonts w:ascii="Arial" w:hAnsi="Arial" w:cs="Arial"/>
          <w:sz w:val="24"/>
          <w:szCs w:val="24"/>
        </w:rPr>
        <w:t>Аксайгазпромэнерго</w:t>
      </w:r>
      <w:r w:rsidRPr="00CC0974">
        <w:rPr>
          <w:rFonts w:ascii="Arial" w:hAnsi="Arial" w:cs="Arial"/>
          <w:sz w:val="24"/>
          <w:szCs w:val="24"/>
        </w:rPr>
        <w:t xml:space="preserve">» состоится </w:t>
      </w:r>
      <w:r w:rsidR="00F72EFF">
        <w:rPr>
          <w:rFonts w:ascii="Arial" w:hAnsi="Arial" w:cs="Arial"/>
          <w:sz w:val="24"/>
          <w:szCs w:val="24"/>
        </w:rPr>
        <w:t>29</w:t>
      </w:r>
      <w:r w:rsidRPr="00CC0974">
        <w:rPr>
          <w:rFonts w:ascii="Arial" w:hAnsi="Arial" w:cs="Arial"/>
          <w:sz w:val="24"/>
          <w:szCs w:val="24"/>
        </w:rPr>
        <w:t xml:space="preserve"> </w:t>
      </w:r>
      <w:r w:rsidR="0094135F">
        <w:rPr>
          <w:rFonts w:ascii="Arial" w:hAnsi="Arial" w:cs="Arial"/>
          <w:sz w:val="24"/>
          <w:szCs w:val="24"/>
        </w:rPr>
        <w:t>мая</w:t>
      </w:r>
      <w:r w:rsidRPr="00CC0974">
        <w:rPr>
          <w:rFonts w:ascii="Arial" w:hAnsi="Arial" w:cs="Arial"/>
          <w:sz w:val="24"/>
          <w:szCs w:val="24"/>
        </w:rPr>
        <w:t xml:space="preserve"> 202</w:t>
      </w:r>
      <w:r w:rsidR="00F72EFF">
        <w:rPr>
          <w:rFonts w:ascii="Arial" w:hAnsi="Arial" w:cs="Arial"/>
          <w:sz w:val="24"/>
          <w:szCs w:val="24"/>
        </w:rPr>
        <w:t>3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 xml:space="preserve">года в 11.00 часов по адресу: </w:t>
      </w:r>
      <w:proofErr w:type="gramStart"/>
      <w:r w:rsidR="0094135F" w:rsidRPr="0094135F">
        <w:rPr>
          <w:rFonts w:ascii="Arial" w:hAnsi="Arial" w:cs="Arial"/>
          <w:sz w:val="24"/>
          <w:szCs w:val="24"/>
        </w:rPr>
        <w:t>Западно-Казахстанская</w:t>
      </w:r>
      <w:proofErr w:type="gramEnd"/>
      <w:r w:rsidR="0094135F" w:rsidRPr="0094135F">
        <w:rPr>
          <w:rFonts w:ascii="Arial" w:hAnsi="Arial" w:cs="Arial"/>
          <w:sz w:val="24"/>
          <w:szCs w:val="24"/>
        </w:rPr>
        <w:t xml:space="preserve"> область, Бурлинский район, г. Аксай, ул. </w:t>
      </w:r>
      <w:proofErr w:type="spellStart"/>
      <w:r w:rsidR="0094135F" w:rsidRPr="0094135F">
        <w:rPr>
          <w:rFonts w:ascii="Arial" w:hAnsi="Arial" w:cs="Arial"/>
          <w:sz w:val="24"/>
          <w:szCs w:val="24"/>
        </w:rPr>
        <w:t>Жайық</w:t>
      </w:r>
      <w:proofErr w:type="spellEnd"/>
      <w:r w:rsidR="0094135F" w:rsidRPr="0094135F">
        <w:rPr>
          <w:rFonts w:ascii="Arial" w:hAnsi="Arial" w:cs="Arial"/>
          <w:sz w:val="24"/>
          <w:szCs w:val="24"/>
        </w:rPr>
        <w:t xml:space="preserve"> 1</w:t>
      </w:r>
      <w:r w:rsidRPr="00CC0974">
        <w:rPr>
          <w:rFonts w:ascii="Arial" w:hAnsi="Arial" w:cs="Arial"/>
          <w:sz w:val="24"/>
          <w:szCs w:val="24"/>
        </w:rPr>
        <w:t>. Начало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>регистрации акционеров – 10.00 часов.</w:t>
      </w:r>
    </w:p>
    <w:p w:rsidR="005978B6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В случае отсутствия кворума повторное общее собрание акционеров будет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 xml:space="preserve">проведено </w:t>
      </w:r>
      <w:r w:rsidR="00F72EFF">
        <w:rPr>
          <w:rFonts w:ascii="Arial" w:hAnsi="Arial" w:cs="Arial"/>
          <w:sz w:val="24"/>
          <w:szCs w:val="24"/>
        </w:rPr>
        <w:t>30</w:t>
      </w:r>
      <w:r w:rsidRPr="00CC0974">
        <w:rPr>
          <w:rFonts w:ascii="Arial" w:hAnsi="Arial" w:cs="Arial"/>
          <w:sz w:val="24"/>
          <w:szCs w:val="24"/>
        </w:rPr>
        <w:t xml:space="preserve"> </w:t>
      </w:r>
      <w:r w:rsidR="0094135F">
        <w:rPr>
          <w:rFonts w:ascii="Arial" w:hAnsi="Arial" w:cs="Arial"/>
          <w:sz w:val="24"/>
          <w:szCs w:val="24"/>
        </w:rPr>
        <w:t>мая</w:t>
      </w:r>
      <w:r w:rsidRPr="00CC0974">
        <w:rPr>
          <w:rFonts w:ascii="Arial" w:hAnsi="Arial" w:cs="Arial"/>
          <w:sz w:val="24"/>
          <w:szCs w:val="24"/>
        </w:rPr>
        <w:t xml:space="preserve"> 202</w:t>
      </w:r>
      <w:r w:rsidR="00F72EFF">
        <w:rPr>
          <w:rFonts w:ascii="Arial" w:hAnsi="Arial" w:cs="Arial"/>
          <w:sz w:val="24"/>
          <w:szCs w:val="24"/>
        </w:rPr>
        <w:t>3</w:t>
      </w:r>
      <w:r w:rsidRPr="00CC0974">
        <w:rPr>
          <w:rFonts w:ascii="Arial" w:hAnsi="Arial" w:cs="Arial"/>
          <w:sz w:val="24"/>
          <w:szCs w:val="24"/>
        </w:rPr>
        <w:t xml:space="preserve"> года в 11.00 часов по вышеуказанному адресу.</w:t>
      </w:r>
    </w:p>
    <w:p w:rsidR="0094135F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Дата составления списка акционеров, имеющих право на участие в общем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>собрании акционеров АО «</w:t>
      </w:r>
      <w:r w:rsidR="0094135F" w:rsidRPr="0094135F">
        <w:rPr>
          <w:rFonts w:ascii="Arial" w:hAnsi="Arial" w:cs="Arial"/>
          <w:sz w:val="24"/>
          <w:szCs w:val="24"/>
        </w:rPr>
        <w:t>Аксайгазпромэнерго</w:t>
      </w:r>
      <w:r w:rsidR="00F72EFF">
        <w:rPr>
          <w:rFonts w:ascii="Arial" w:hAnsi="Arial" w:cs="Arial"/>
          <w:sz w:val="24"/>
          <w:szCs w:val="24"/>
        </w:rPr>
        <w:t>» - 22</w:t>
      </w:r>
      <w:r w:rsidRPr="00CC0974">
        <w:rPr>
          <w:rFonts w:ascii="Arial" w:hAnsi="Arial" w:cs="Arial"/>
          <w:sz w:val="24"/>
          <w:szCs w:val="24"/>
        </w:rPr>
        <w:t xml:space="preserve"> </w:t>
      </w:r>
      <w:r w:rsidR="0094135F">
        <w:rPr>
          <w:rFonts w:ascii="Arial" w:hAnsi="Arial" w:cs="Arial"/>
          <w:sz w:val="24"/>
          <w:szCs w:val="24"/>
        </w:rPr>
        <w:t>мая</w:t>
      </w:r>
      <w:r w:rsidRPr="00CC0974">
        <w:rPr>
          <w:rFonts w:ascii="Arial" w:hAnsi="Arial" w:cs="Arial"/>
          <w:sz w:val="24"/>
          <w:szCs w:val="24"/>
        </w:rPr>
        <w:t xml:space="preserve"> 202</w:t>
      </w:r>
      <w:r w:rsidR="00F72EFF">
        <w:rPr>
          <w:rFonts w:ascii="Arial" w:hAnsi="Arial" w:cs="Arial"/>
          <w:sz w:val="24"/>
          <w:szCs w:val="24"/>
        </w:rPr>
        <w:t>3</w:t>
      </w:r>
      <w:r w:rsidRPr="00CC0974">
        <w:rPr>
          <w:rFonts w:ascii="Arial" w:hAnsi="Arial" w:cs="Arial"/>
          <w:sz w:val="24"/>
          <w:szCs w:val="24"/>
        </w:rPr>
        <w:t xml:space="preserve"> года.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135F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Повестка дня годового общего собрания акционеров АО «</w:t>
      </w:r>
      <w:r w:rsidR="0094135F" w:rsidRPr="0094135F">
        <w:rPr>
          <w:rFonts w:ascii="Arial" w:hAnsi="Arial" w:cs="Arial"/>
          <w:sz w:val="24"/>
          <w:szCs w:val="24"/>
        </w:rPr>
        <w:t>Аксайгазпромэнерго</w:t>
      </w:r>
      <w:r w:rsidRPr="00CC0974">
        <w:rPr>
          <w:rFonts w:ascii="Arial" w:hAnsi="Arial" w:cs="Arial"/>
          <w:sz w:val="24"/>
          <w:szCs w:val="24"/>
        </w:rPr>
        <w:t>»: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1. Об утверждении годовой финанс</w:t>
      </w:r>
      <w:r w:rsidR="00F72EFF">
        <w:rPr>
          <w:rFonts w:ascii="Arial" w:hAnsi="Arial" w:cs="Arial"/>
          <w:sz w:val="24"/>
          <w:szCs w:val="24"/>
        </w:rPr>
        <w:t xml:space="preserve">овой </w:t>
      </w:r>
      <w:proofErr w:type="spellStart"/>
      <w:r w:rsidR="00F72EFF">
        <w:rPr>
          <w:rFonts w:ascii="Arial" w:hAnsi="Arial" w:cs="Arial"/>
          <w:sz w:val="24"/>
          <w:szCs w:val="24"/>
        </w:rPr>
        <w:t>отчетности</w:t>
      </w:r>
      <w:proofErr w:type="spellEnd"/>
      <w:r w:rsidR="00F72EFF">
        <w:rPr>
          <w:rFonts w:ascii="Arial" w:hAnsi="Arial" w:cs="Arial"/>
          <w:sz w:val="24"/>
          <w:szCs w:val="24"/>
        </w:rPr>
        <w:t xml:space="preserve"> общества за 2022</w:t>
      </w:r>
      <w:r w:rsidRPr="0094135F">
        <w:rPr>
          <w:rFonts w:ascii="Arial" w:hAnsi="Arial" w:cs="Arial"/>
          <w:sz w:val="24"/>
          <w:szCs w:val="24"/>
        </w:rPr>
        <w:t xml:space="preserve"> год.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2. Об утвержде</w:t>
      </w:r>
      <w:r w:rsidR="00FA148E">
        <w:rPr>
          <w:rFonts w:ascii="Arial" w:hAnsi="Arial" w:cs="Arial"/>
          <w:sz w:val="24"/>
          <w:szCs w:val="24"/>
        </w:rPr>
        <w:t>нии порядка распределения</w:t>
      </w:r>
      <w:r w:rsidR="00F72EFF">
        <w:rPr>
          <w:rFonts w:ascii="Arial" w:hAnsi="Arial" w:cs="Arial"/>
          <w:sz w:val="24"/>
          <w:szCs w:val="24"/>
        </w:rPr>
        <w:t xml:space="preserve"> чистого дохода общества за 2022</w:t>
      </w:r>
      <w:r w:rsidRPr="0094135F">
        <w:rPr>
          <w:rFonts w:ascii="Arial" w:hAnsi="Arial" w:cs="Arial"/>
          <w:sz w:val="24"/>
          <w:szCs w:val="24"/>
        </w:rPr>
        <w:t xml:space="preserve"> год.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 xml:space="preserve">3. О дивидендах </w:t>
      </w:r>
      <w:r w:rsidR="00F72EFF">
        <w:rPr>
          <w:rFonts w:ascii="Arial" w:hAnsi="Arial" w:cs="Arial"/>
          <w:sz w:val="24"/>
          <w:szCs w:val="24"/>
        </w:rPr>
        <w:t>по итогам работы общества в 2022</w:t>
      </w:r>
      <w:r w:rsidR="00FA148E">
        <w:rPr>
          <w:rFonts w:ascii="Arial" w:hAnsi="Arial" w:cs="Arial"/>
          <w:sz w:val="24"/>
          <w:szCs w:val="24"/>
        </w:rPr>
        <w:t xml:space="preserve"> году и размере дивиденда в расчете на одну простую и одну привилегированную акцию общества.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4. Об избрании Совета директоров общества.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5. Об утверждении размера вознаграждения членам Совета директоров и 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94135F">
        <w:rPr>
          <w:rFonts w:ascii="Arial" w:hAnsi="Arial" w:cs="Arial"/>
          <w:sz w:val="24"/>
          <w:szCs w:val="24"/>
        </w:rPr>
        <w:t>его выплаты.</w:t>
      </w:r>
    </w:p>
    <w:p w:rsidR="0094135F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6. Об избрании счетной комиссии.</w:t>
      </w:r>
    </w:p>
    <w:p w:rsidR="006250D1" w:rsidRDefault="0094135F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135F">
        <w:rPr>
          <w:rFonts w:ascii="Arial" w:hAnsi="Arial" w:cs="Arial"/>
          <w:sz w:val="24"/>
          <w:szCs w:val="24"/>
        </w:rPr>
        <w:t>7. Об определении аудиторской организации, осуществляющей аудит общества.</w:t>
      </w:r>
    </w:p>
    <w:p w:rsidR="006250D1" w:rsidRDefault="006250D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250D1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>Акционеры могут ознакомиться с материалами по вопросам повестки дня по</w:t>
      </w:r>
      <w:r w:rsidR="005978B6">
        <w:rPr>
          <w:rFonts w:ascii="Arial" w:hAnsi="Arial" w:cs="Arial"/>
          <w:sz w:val="24"/>
          <w:szCs w:val="24"/>
        </w:rPr>
        <w:t xml:space="preserve"> </w:t>
      </w:r>
      <w:r w:rsidRPr="00CC0974">
        <w:rPr>
          <w:rFonts w:ascii="Arial" w:hAnsi="Arial" w:cs="Arial"/>
          <w:sz w:val="24"/>
          <w:szCs w:val="24"/>
        </w:rPr>
        <w:t xml:space="preserve">адресу: </w:t>
      </w:r>
      <w:r w:rsidR="0094135F" w:rsidRPr="0094135F">
        <w:rPr>
          <w:rFonts w:ascii="Arial" w:hAnsi="Arial" w:cs="Arial"/>
          <w:sz w:val="24"/>
          <w:szCs w:val="24"/>
        </w:rPr>
        <w:t xml:space="preserve">Западно-Казахстанская область, Бурлинский район, г. Аксай, ул. </w:t>
      </w:r>
      <w:proofErr w:type="spellStart"/>
      <w:r w:rsidR="0094135F" w:rsidRPr="0094135F">
        <w:rPr>
          <w:rFonts w:ascii="Arial" w:hAnsi="Arial" w:cs="Arial"/>
          <w:sz w:val="24"/>
          <w:szCs w:val="24"/>
        </w:rPr>
        <w:t>Жайық</w:t>
      </w:r>
      <w:proofErr w:type="spellEnd"/>
      <w:r w:rsidR="0094135F" w:rsidRPr="0094135F">
        <w:rPr>
          <w:rFonts w:ascii="Arial" w:hAnsi="Arial" w:cs="Arial"/>
          <w:sz w:val="24"/>
          <w:szCs w:val="24"/>
        </w:rPr>
        <w:t xml:space="preserve"> 1</w:t>
      </w:r>
      <w:r w:rsidR="0094135F">
        <w:rPr>
          <w:rFonts w:ascii="Arial" w:hAnsi="Arial" w:cs="Arial"/>
          <w:sz w:val="24"/>
          <w:szCs w:val="24"/>
        </w:rPr>
        <w:t>.</w:t>
      </w:r>
    </w:p>
    <w:p w:rsidR="006250D1" w:rsidRDefault="006250D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F4120" w:rsidRDefault="00CC0974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C0974">
        <w:rPr>
          <w:rFonts w:ascii="Arial" w:hAnsi="Arial" w:cs="Arial"/>
          <w:sz w:val="24"/>
          <w:szCs w:val="24"/>
        </w:rPr>
        <w:t xml:space="preserve">Телефон для справок: </w:t>
      </w:r>
      <w:r w:rsidR="0094135F">
        <w:rPr>
          <w:rFonts w:ascii="Arial" w:hAnsi="Arial" w:cs="Arial"/>
          <w:sz w:val="24"/>
          <w:szCs w:val="24"/>
        </w:rPr>
        <w:t xml:space="preserve">8 </w:t>
      </w:r>
      <w:r w:rsidRPr="00CC0974">
        <w:rPr>
          <w:rFonts w:ascii="Arial" w:hAnsi="Arial" w:cs="Arial"/>
          <w:sz w:val="24"/>
          <w:szCs w:val="24"/>
        </w:rPr>
        <w:t>(711</w:t>
      </w:r>
      <w:r w:rsidR="0094135F">
        <w:rPr>
          <w:rFonts w:ascii="Arial" w:hAnsi="Arial" w:cs="Arial"/>
          <w:sz w:val="24"/>
          <w:szCs w:val="24"/>
        </w:rPr>
        <w:t>33</w:t>
      </w:r>
      <w:r w:rsidR="00F72EFF">
        <w:rPr>
          <w:rFonts w:ascii="Arial" w:hAnsi="Arial" w:cs="Arial"/>
          <w:sz w:val="24"/>
          <w:szCs w:val="24"/>
        </w:rPr>
        <w:t>) 75802, 75803</w:t>
      </w: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5648D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Pr="007D5F51" w:rsidRDefault="007D5F51" w:rsidP="007D5F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>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АҚ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акционерлерінің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жылдық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жиналысын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өткізу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туралы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хабарлама</w:t>
      </w:r>
      <w:proofErr w:type="spellEnd"/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5F51">
        <w:rPr>
          <w:rFonts w:ascii="Arial" w:hAnsi="Arial" w:cs="Arial"/>
          <w:sz w:val="24"/>
          <w:szCs w:val="24"/>
        </w:rPr>
        <w:t>Батыс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Қазақстан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облысы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Бөрлі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ауданы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Ақсай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қаласы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Жайық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көшесі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мекенжайы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бойынша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орналасқан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акционерлік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қоғамы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дир</w:t>
      </w:r>
      <w:r w:rsidR="00C12731">
        <w:rPr>
          <w:rFonts w:ascii="Arial" w:hAnsi="Arial" w:cs="Arial"/>
          <w:sz w:val="24"/>
          <w:szCs w:val="24"/>
        </w:rPr>
        <w:t>екторлар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Кеңесінің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="00C12731">
        <w:rPr>
          <w:rFonts w:ascii="Arial" w:hAnsi="Arial" w:cs="Arial"/>
          <w:sz w:val="24"/>
          <w:szCs w:val="24"/>
        </w:rPr>
        <w:t>жылғы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18</w:t>
      </w:r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сәуірдегі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шешіміне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сәйкес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акционерлердің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жылдық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жиналысын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шақыру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хабарлайды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5F51">
        <w:rPr>
          <w:rFonts w:ascii="Arial" w:hAnsi="Arial" w:cs="Arial"/>
          <w:sz w:val="24"/>
          <w:szCs w:val="24"/>
        </w:rPr>
        <w:t>Акционерлердің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жылдық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жиналысын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шақырудың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бастамашысы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D5F51">
        <w:rPr>
          <w:rFonts w:ascii="Arial" w:hAnsi="Arial" w:cs="Arial"/>
          <w:sz w:val="24"/>
          <w:szCs w:val="24"/>
        </w:rPr>
        <w:t>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АҚ </w:t>
      </w:r>
      <w:proofErr w:type="spellStart"/>
      <w:r w:rsidRPr="007D5F51">
        <w:rPr>
          <w:rFonts w:ascii="Arial" w:hAnsi="Arial" w:cs="Arial"/>
          <w:sz w:val="24"/>
          <w:szCs w:val="24"/>
        </w:rPr>
        <w:t>Директорлар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кеңесі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болып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табылады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>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АҚ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</w:t>
      </w:r>
      <w:r w:rsidR="00FA148E">
        <w:rPr>
          <w:rFonts w:ascii="Arial" w:hAnsi="Arial" w:cs="Arial"/>
          <w:sz w:val="24"/>
          <w:szCs w:val="24"/>
        </w:rPr>
        <w:t>рінің</w:t>
      </w:r>
      <w:proofErr w:type="spellEnd"/>
      <w:r w:rsidR="00FA1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48E">
        <w:rPr>
          <w:rFonts w:ascii="Arial" w:hAnsi="Arial" w:cs="Arial"/>
          <w:sz w:val="24"/>
          <w:szCs w:val="24"/>
        </w:rPr>
        <w:t>жылдық</w:t>
      </w:r>
      <w:proofErr w:type="spellEnd"/>
      <w:r w:rsidR="00FA1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48E">
        <w:rPr>
          <w:rFonts w:ascii="Arial" w:hAnsi="Arial" w:cs="Arial"/>
          <w:sz w:val="24"/>
          <w:szCs w:val="24"/>
        </w:rPr>
        <w:t>жалпы</w:t>
      </w:r>
      <w:proofErr w:type="spellEnd"/>
      <w:r w:rsidR="00FA14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48E">
        <w:rPr>
          <w:rFonts w:ascii="Arial" w:hAnsi="Arial" w:cs="Arial"/>
          <w:sz w:val="24"/>
          <w:szCs w:val="24"/>
        </w:rPr>
        <w:t>жиналысы</w:t>
      </w:r>
      <w:proofErr w:type="spellEnd"/>
      <w:r w:rsidR="00FA148E">
        <w:rPr>
          <w:rFonts w:ascii="Arial" w:hAnsi="Arial" w:cs="Arial"/>
          <w:sz w:val="24"/>
          <w:szCs w:val="24"/>
        </w:rPr>
        <w:t xml:space="preserve"> 20</w:t>
      </w:r>
      <w:r w:rsidR="00C1273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жылғы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29</w:t>
      </w:r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мамырда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сағат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11.00-де </w:t>
      </w:r>
      <w:proofErr w:type="spellStart"/>
      <w:r w:rsidRPr="007D5F51">
        <w:rPr>
          <w:rFonts w:ascii="Arial" w:hAnsi="Arial" w:cs="Arial"/>
          <w:sz w:val="24"/>
          <w:szCs w:val="24"/>
        </w:rPr>
        <w:t>Батыс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Қазақстан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облысы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Бөрлі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ауданы</w:t>
      </w:r>
      <w:proofErr w:type="spellEnd"/>
      <w:r w:rsidRPr="007D5F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Ақсай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қаласы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Жайық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көшесі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D5F51">
        <w:rPr>
          <w:rFonts w:ascii="Arial" w:hAnsi="Arial" w:cs="Arial"/>
          <w:sz w:val="24"/>
          <w:szCs w:val="24"/>
        </w:rPr>
        <w:t>мекен-жайында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өтеді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Акционерлерді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тіркеу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басталуы-сағат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10.00.</w:t>
      </w: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 xml:space="preserve">Кворум </w:t>
      </w:r>
      <w:proofErr w:type="spellStart"/>
      <w:r w:rsidRPr="007D5F51">
        <w:rPr>
          <w:rFonts w:ascii="Arial" w:hAnsi="Arial" w:cs="Arial"/>
          <w:sz w:val="24"/>
          <w:szCs w:val="24"/>
        </w:rPr>
        <w:t>болмаған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жағдайда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акционерлердің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жиналысы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қайта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="00C12731">
        <w:rPr>
          <w:rFonts w:ascii="Arial" w:hAnsi="Arial" w:cs="Arial"/>
          <w:sz w:val="24"/>
          <w:szCs w:val="24"/>
        </w:rPr>
        <w:t>жылғы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30</w:t>
      </w:r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мамырда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сағат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11.00-де </w:t>
      </w:r>
      <w:proofErr w:type="spellStart"/>
      <w:r w:rsidRPr="007D5F51">
        <w:rPr>
          <w:rFonts w:ascii="Arial" w:hAnsi="Arial" w:cs="Arial"/>
          <w:sz w:val="24"/>
          <w:szCs w:val="24"/>
        </w:rPr>
        <w:t>жоғарыда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көрсетілген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мекенжай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бойынша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өткізіледі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>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АҚ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акционерлерінің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жиналысына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қатысуға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құқығы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бар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</w:t>
      </w:r>
      <w:r w:rsidR="00C12731">
        <w:rPr>
          <w:rFonts w:ascii="Arial" w:hAnsi="Arial" w:cs="Arial"/>
          <w:sz w:val="24"/>
          <w:szCs w:val="24"/>
        </w:rPr>
        <w:t>ердің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тізімі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жасалған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731">
        <w:rPr>
          <w:rFonts w:ascii="Arial" w:hAnsi="Arial" w:cs="Arial"/>
          <w:sz w:val="24"/>
          <w:szCs w:val="24"/>
        </w:rPr>
        <w:t>күн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- 2023 </w:t>
      </w:r>
      <w:proofErr w:type="spellStart"/>
      <w:r w:rsidR="00C12731">
        <w:rPr>
          <w:rFonts w:ascii="Arial" w:hAnsi="Arial" w:cs="Arial"/>
          <w:sz w:val="24"/>
          <w:szCs w:val="24"/>
        </w:rPr>
        <w:t>жылғы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22</w:t>
      </w:r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мамыр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>«</w:t>
      </w:r>
      <w:proofErr w:type="spellStart"/>
      <w:r w:rsidRPr="007D5F51">
        <w:rPr>
          <w:rFonts w:ascii="Arial" w:hAnsi="Arial" w:cs="Arial"/>
          <w:sz w:val="24"/>
          <w:szCs w:val="24"/>
        </w:rPr>
        <w:t>Ақсайгазөндірісқуат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» АҚ </w:t>
      </w:r>
      <w:proofErr w:type="spellStart"/>
      <w:r w:rsidRPr="007D5F51">
        <w:rPr>
          <w:rFonts w:ascii="Arial" w:hAnsi="Arial" w:cs="Arial"/>
          <w:sz w:val="24"/>
          <w:szCs w:val="24"/>
        </w:rPr>
        <w:t>акционерлерінің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жылдық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жалпы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жиналысының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күн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тәртібі</w:t>
      </w:r>
      <w:proofErr w:type="spellEnd"/>
      <w:r w:rsidRPr="007D5F51">
        <w:rPr>
          <w:rFonts w:ascii="Arial" w:hAnsi="Arial" w:cs="Arial"/>
          <w:sz w:val="24"/>
          <w:szCs w:val="24"/>
        </w:rPr>
        <w:t>»:</w:t>
      </w:r>
    </w:p>
    <w:p w:rsidR="007D5F51" w:rsidRPr="007D5F51" w:rsidRDefault="00C1273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Қоғамның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жылға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арналған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жылдық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қаржылық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есептілігін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бекіту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>.</w:t>
      </w:r>
    </w:p>
    <w:p w:rsidR="007D5F51" w:rsidRPr="007D5F51" w:rsidRDefault="00C1273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Қоғамның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жылғы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таза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кірісін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бөлу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тәртібін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бекіту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>.</w:t>
      </w:r>
    </w:p>
    <w:p w:rsidR="007D5F51" w:rsidRPr="007D5F51" w:rsidRDefault="00C1273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Қоғамның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жылғы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жұмыс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қорытындылары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бойынша</w:t>
      </w:r>
      <w:proofErr w:type="spellEnd"/>
      <w:r w:rsidR="007D5F51"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5F51" w:rsidRPr="007D5F51">
        <w:rPr>
          <w:rFonts w:ascii="Arial" w:hAnsi="Arial" w:cs="Arial"/>
          <w:sz w:val="24"/>
          <w:szCs w:val="24"/>
        </w:rPr>
        <w:t>дивидендтер</w:t>
      </w:r>
      <w:proofErr w:type="spellEnd"/>
    </w:p>
    <w:p w:rsidR="007C4CAD" w:rsidRDefault="007C4CAD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proofErr w:type="spellStart"/>
      <w:r>
        <w:rPr>
          <w:rFonts w:ascii="Arial" w:hAnsi="Arial" w:cs="Arial"/>
          <w:sz w:val="24"/>
          <w:szCs w:val="24"/>
        </w:rPr>
        <w:t>туралы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және қоғамның бір жай және бір артықшылықты акциясына дивиденд    </w:t>
      </w:r>
    </w:p>
    <w:p w:rsidR="007D5F51" w:rsidRPr="00F72EFF" w:rsidRDefault="007C4CAD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мөлшері</w:t>
      </w:r>
      <w:r w:rsidRPr="00F72EFF">
        <w:rPr>
          <w:rFonts w:ascii="Arial" w:hAnsi="Arial" w:cs="Arial"/>
          <w:sz w:val="24"/>
          <w:szCs w:val="24"/>
          <w:lang w:val="kk-KZ"/>
        </w:rPr>
        <w:t>.</w:t>
      </w:r>
    </w:p>
    <w:p w:rsidR="007D5F51" w:rsidRPr="00F72EFF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F72EFF">
        <w:rPr>
          <w:rFonts w:ascii="Arial" w:hAnsi="Arial" w:cs="Arial"/>
          <w:sz w:val="24"/>
          <w:szCs w:val="24"/>
          <w:lang w:val="kk-KZ"/>
        </w:rPr>
        <w:t>4. Қоғамның директорлар кеңесін сайлау туралы.</w:t>
      </w:r>
    </w:p>
    <w:p w:rsidR="007D5F51" w:rsidRPr="00F72EFF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F72EFF">
        <w:rPr>
          <w:rFonts w:ascii="Arial" w:hAnsi="Arial" w:cs="Arial"/>
          <w:sz w:val="24"/>
          <w:szCs w:val="24"/>
          <w:lang w:val="kk-KZ"/>
        </w:rPr>
        <w:t>5. Директорлар кеңесінің Мүшелеріне сыйақы мөлшерін және оны төлеу</w:t>
      </w: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5F51">
        <w:rPr>
          <w:rFonts w:ascii="Arial" w:hAnsi="Arial" w:cs="Arial"/>
          <w:sz w:val="24"/>
          <w:szCs w:val="24"/>
        </w:rPr>
        <w:t>тәртібін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бекіту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7D5F51">
        <w:rPr>
          <w:rFonts w:ascii="Arial" w:hAnsi="Arial" w:cs="Arial"/>
          <w:sz w:val="24"/>
          <w:szCs w:val="24"/>
        </w:rPr>
        <w:t>Есеп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комиссиясын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сайлау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D5F51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7D5F51">
        <w:rPr>
          <w:rFonts w:ascii="Arial" w:hAnsi="Arial" w:cs="Arial"/>
          <w:sz w:val="24"/>
          <w:szCs w:val="24"/>
        </w:rPr>
        <w:t>Қоғамның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аудитін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жүзеге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асыратын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аудиторлық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ұйымды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анықтау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туралы</w:t>
      </w:r>
      <w:proofErr w:type="spellEnd"/>
      <w:r w:rsidRPr="007D5F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P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5F51">
        <w:rPr>
          <w:rFonts w:ascii="Arial" w:hAnsi="Arial" w:cs="Arial"/>
          <w:sz w:val="24"/>
          <w:szCs w:val="24"/>
        </w:rPr>
        <w:t>Акционерлер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күн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тәртібіндегі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мәселелер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бойынша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материалдармен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мына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мекенжай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бойынша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таныса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алады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D5F51">
        <w:rPr>
          <w:rFonts w:ascii="Arial" w:hAnsi="Arial" w:cs="Arial"/>
          <w:sz w:val="24"/>
          <w:szCs w:val="24"/>
        </w:rPr>
        <w:t>Батыс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Қазақстан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облысы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Бөрлі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ауданы</w:t>
      </w:r>
      <w:proofErr w:type="spellEnd"/>
      <w:r w:rsidRPr="007D5F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Ақсай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қаласы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5F51">
        <w:rPr>
          <w:rFonts w:ascii="Arial" w:hAnsi="Arial" w:cs="Arial"/>
          <w:sz w:val="24"/>
          <w:szCs w:val="24"/>
        </w:rPr>
        <w:t>Жайық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F51">
        <w:rPr>
          <w:rFonts w:ascii="Arial" w:hAnsi="Arial" w:cs="Arial"/>
          <w:sz w:val="24"/>
          <w:szCs w:val="24"/>
        </w:rPr>
        <w:t>көшесі</w:t>
      </w:r>
      <w:proofErr w:type="spellEnd"/>
      <w:r w:rsidRPr="007D5F51">
        <w:rPr>
          <w:rFonts w:ascii="Arial" w:hAnsi="Arial" w:cs="Arial"/>
          <w:sz w:val="24"/>
          <w:szCs w:val="24"/>
        </w:rPr>
        <w:t xml:space="preserve"> 1.</w:t>
      </w: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D5F51" w:rsidRPr="003F4120" w:rsidRDefault="007D5F51" w:rsidP="007D5F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D5F51">
        <w:rPr>
          <w:rFonts w:ascii="Arial" w:hAnsi="Arial" w:cs="Arial"/>
          <w:sz w:val="24"/>
          <w:szCs w:val="24"/>
        </w:rPr>
        <w:t>Ан</w:t>
      </w:r>
      <w:r w:rsidR="00C12731">
        <w:rPr>
          <w:rFonts w:ascii="Arial" w:hAnsi="Arial" w:cs="Arial"/>
          <w:sz w:val="24"/>
          <w:szCs w:val="24"/>
        </w:rPr>
        <w:t>ықтама</w:t>
      </w:r>
      <w:proofErr w:type="spellEnd"/>
      <w:r w:rsidR="00C12731">
        <w:rPr>
          <w:rFonts w:ascii="Arial" w:hAnsi="Arial" w:cs="Arial"/>
          <w:sz w:val="24"/>
          <w:szCs w:val="24"/>
        </w:rPr>
        <w:t xml:space="preserve"> телефоны: 8 (71133) </w:t>
      </w:r>
      <w:r w:rsidR="00C12731">
        <w:rPr>
          <w:rFonts w:ascii="Arial" w:hAnsi="Arial" w:cs="Arial"/>
          <w:sz w:val="24"/>
          <w:szCs w:val="24"/>
        </w:rPr>
        <w:t>75802, 75803</w:t>
      </w:r>
      <w:bookmarkStart w:id="0" w:name="_GoBack"/>
      <w:bookmarkEnd w:id="0"/>
    </w:p>
    <w:sectPr w:rsidR="007D5F51" w:rsidRPr="003F4120" w:rsidSect="003965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F1"/>
    <w:rsid w:val="000D2C9D"/>
    <w:rsid w:val="002A2389"/>
    <w:rsid w:val="003965E4"/>
    <w:rsid w:val="003F4120"/>
    <w:rsid w:val="005648DF"/>
    <w:rsid w:val="005978B6"/>
    <w:rsid w:val="006250D1"/>
    <w:rsid w:val="007C4CAD"/>
    <w:rsid w:val="007D5F51"/>
    <w:rsid w:val="0094135F"/>
    <w:rsid w:val="00AE10BB"/>
    <w:rsid w:val="00B32258"/>
    <w:rsid w:val="00B53836"/>
    <w:rsid w:val="00C12731"/>
    <w:rsid w:val="00CC0974"/>
    <w:rsid w:val="00D702F1"/>
    <w:rsid w:val="00E042D4"/>
    <w:rsid w:val="00F72EFF"/>
    <w:rsid w:val="00FA148E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739AD-7433-4026-9A37-FF455DF1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Технический директор</dc:creator>
  <cp:lastModifiedBy>ЮРИСТ</cp:lastModifiedBy>
  <cp:revision>3</cp:revision>
  <dcterms:created xsi:type="dcterms:W3CDTF">2023-05-05T05:31:00Z</dcterms:created>
  <dcterms:modified xsi:type="dcterms:W3CDTF">2023-05-17T06:36:00Z</dcterms:modified>
</cp:coreProperties>
</file>